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2F643593" w:rsidR="009A6515" w:rsidRDefault="002421F1">
      <w:r w:rsidRPr="002421F1">
        <w:rPr>
          <w:rFonts w:ascii="Calibri" w:eastAsia="SimSun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BF35C5F" wp14:editId="5CA95C37">
                <wp:simplePos x="0" y="0"/>
                <wp:positionH relativeFrom="column">
                  <wp:posOffset>6350</wp:posOffset>
                </wp:positionH>
                <wp:positionV relativeFrom="paragraph">
                  <wp:posOffset>84455</wp:posOffset>
                </wp:positionV>
                <wp:extent cx="6013450" cy="240665"/>
                <wp:effectExtent l="0" t="0" r="6350" b="698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40665"/>
                        </a:xfrm>
                        <a:prstGeom prst="rect">
                          <a:avLst/>
                        </a:prstGeom>
                        <a:solidFill>
                          <a:srgbClr val="FECB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86512" w14:textId="403B3279" w:rsidR="002421F1" w:rsidRPr="00D528B4" w:rsidRDefault="002421F1" w:rsidP="002421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528B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Att arbeta med en spelarutbildningsplan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35C5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65pt;width:473.5pt;height:18.9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" fillcolor="#fecb00" stroked="f">
                <v:textbox inset=",0,,0">
                  <w:txbxContent>
                    <w:p w14:paraId="01786512" w14:textId="403B3279" w:rsidR="002421F1" w:rsidRPr="00D528B4" w:rsidRDefault="002421F1" w:rsidP="002421F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528B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Att arbeta med en spelarutbildningsplan</w:t>
                      </w:r>
                    </w:p>
                  </w:txbxContent>
                </v:textbox>
              </v:shape>
            </w:pict>
          </mc:Fallback>
        </mc:AlternateContent>
      </w:r>
      <w:r w:rsidR="00C95A4D">
        <w:rPr>
          <w:noProof/>
        </w:rPr>
        <w:drawing>
          <wp:anchor distT="0" distB="0" distL="114300" distR="114300" simplePos="0" relativeHeight="251660293" behindDoc="0" locked="0" layoutInCell="1" allowOverlap="1" wp14:anchorId="3A9D80AF" wp14:editId="0F86FD4C">
            <wp:simplePos x="0" y="0"/>
            <wp:positionH relativeFrom="column">
              <wp:posOffset>5848350</wp:posOffset>
            </wp:positionH>
            <wp:positionV relativeFrom="paragraph">
              <wp:posOffset>-197485</wp:posOffset>
            </wp:positionV>
            <wp:extent cx="844550" cy="90296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D4174" w14:textId="0D249E66" w:rsidR="00081CAB" w:rsidRDefault="00081CAB" w:rsidP="00081CAB">
      <w:pPr>
        <w:pStyle w:val="Liststycke"/>
        <w:spacing w:after="0" w:line="240" w:lineRule="auto"/>
        <w:ind w:left="360"/>
        <w:rPr>
          <w:rFonts w:cstheme="minorHAnsi"/>
          <w:b/>
          <w:bCs/>
          <w:sz w:val="36"/>
          <w:szCs w:val="36"/>
        </w:rPr>
      </w:pPr>
    </w:p>
    <w:p w14:paraId="14DCB7AE" w14:textId="40E6334A" w:rsidR="00036222" w:rsidRDefault="00036222" w:rsidP="00081CAB">
      <w:pPr>
        <w:pStyle w:val="Liststycke"/>
        <w:spacing w:after="0" w:line="240" w:lineRule="auto"/>
        <w:ind w:left="360"/>
        <w:rPr>
          <w:rFonts w:cstheme="minorHAnsi"/>
          <w:b/>
          <w:bCs/>
          <w:sz w:val="36"/>
          <w:szCs w:val="36"/>
        </w:rPr>
      </w:pPr>
    </w:p>
    <w:p w14:paraId="7FE5B564" w14:textId="5930A6D9" w:rsidR="00660AB5" w:rsidRPr="004118C1" w:rsidRDefault="003F09CD" w:rsidP="00660AB5">
      <w:pPr>
        <w:pStyle w:val="Liststyck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118C1">
        <w:rPr>
          <w:rFonts w:ascii="Arial" w:hAnsi="Arial" w:cs="Arial"/>
          <w:b/>
          <w:bCs/>
          <w:sz w:val="36"/>
          <w:szCs w:val="36"/>
        </w:rPr>
        <w:t>Framtagande</w:t>
      </w:r>
    </w:p>
    <w:p w14:paraId="3B7F8446" w14:textId="08E87128" w:rsidR="00C936C4" w:rsidRPr="00C936C4" w:rsidRDefault="00C936C4" w:rsidP="00C936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EC3171">
        <w:rPr>
          <w:rFonts w:ascii="Arial" w:hAnsi="Arial" w:cs="Arial"/>
          <w:sz w:val="20"/>
          <w:szCs w:val="20"/>
        </w:rPr>
        <w:t xml:space="preserve">Ta hjälp av RF-SISU och fotbollsdistriktet för stöd och </w:t>
      </w:r>
      <w:r w:rsidRPr="00E479A0">
        <w:rPr>
          <w:rFonts w:ascii="Arial" w:hAnsi="Arial" w:cs="Arial"/>
          <w:sz w:val="20"/>
          <w:szCs w:val="20"/>
        </w:rPr>
        <w:t xml:space="preserve">resurser till arbetet och förankra hos styrelsen. </w:t>
      </w:r>
    </w:p>
    <w:p w14:paraId="2A6CBCEF" w14:textId="003CED4B" w:rsidR="00660AB5" w:rsidRDefault="00660AB5" w:rsidP="00660AB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4118C1">
        <w:rPr>
          <w:rFonts w:ascii="Arial" w:hAnsi="Arial" w:cs="Arial"/>
          <w:sz w:val="20"/>
          <w:szCs w:val="20"/>
        </w:rPr>
        <w:t xml:space="preserve">Tillsätt en </w:t>
      </w:r>
      <w:r w:rsidR="00670689" w:rsidRPr="004118C1">
        <w:rPr>
          <w:rFonts w:ascii="Arial" w:hAnsi="Arial" w:cs="Arial"/>
          <w:sz w:val="20"/>
          <w:szCs w:val="20"/>
        </w:rPr>
        <w:t xml:space="preserve">jämställd </w:t>
      </w:r>
      <w:r w:rsidRPr="004118C1">
        <w:rPr>
          <w:rFonts w:ascii="Arial" w:hAnsi="Arial" w:cs="Arial"/>
          <w:sz w:val="20"/>
          <w:szCs w:val="20"/>
        </w:rPr>
        <w:t xml:space="preserve">arbetsgrupp </w:t>
      </w:r>
      <w:r w:rsidR="00C75B51" w:rsidRPr="004118C1">
        <w:rPr>
          <w:rFonts w:ascii="Arial" w:hAnsi="Arial" w:cs="Arial"/>
          <w:sz w:val="20"/>
          <w:szCs w:val="20"/>
        </w:rPr>
        <w:t xml:space="preserve">med stor mångfald </w:t>
      </w:r>
      <w:r w:rsidR="000B29F9" w:rsidRPr="004118C1">
        <w:rPr>
          <w:rFonts w:ascii="Arial" w:hAnsi="Arial" w:cs="Arial"/>
          <w:sz w:val="20"/>
          <w:szCs w:val="20"/>
        </w:rPr>
        <w:t>där</w:t>
      </w:r>
      <w:r w:rsidRPr="004118C1">
        <w:rPr>
          <w:rFonts w:ascii="Arial" w:hAnsi="Arial" w:cs="Arial"/>
          <w:sz w:val="20"/>
          <w:szCs w:val="20"/>
        </w:rPr>
        <w:t xml:space="preserve"> en person </w:t>
      </w:r>
      <w:r w:rsidR="000B29F9" w:rsidRPr="004118C1">
        <w:rPr>
          <w:rFonts w:ascii="Arial" w:hAnsi="Arial" w:cs="Arial"/>
          <w:sz w:val="20"/>
          <w:szCs w:val="20"/>
        </w:rPr>
        <w:t>är</w:t>
      </w:r>
      <w:r w:rsidRPr="004118C1">
        <w:rPr>
          <w:rFonts w:ascii="Arial" w:hAnsi="Arial" w:cs="Arial"/>
          <w:sz w:val="20"/>
          <w:szCs w:val="20"/>
        </w:rPr>
        <w:t xml:space="preserve"> sammankallande.</w:t>
      </w:r>
      <w:r w:rsidR="00C95A4D" w:rsidRPr="004118C1">
        <w:rPr>
          <w:rFonts w:ascii="Arial" w:hAnsi="Arial" w:cs="Arial"/>
          <w:noProof/>
          <w:sz w:val="20"/>
          <w:szCs w:val="20"/>
        </w:rPr>
        <w:t xml:space="preserve"> </w:t>
      </w:r>
    </w:p>
    <w:p w14:paraId="1E9C2976" w14:textId="04D298F0" w:rsidR="00BF08B9" w:rsidRDefault="00BF08B9" w:rsidP="00BF08B9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8933C3">
        <w:rPr>
          <w:rFonts w:ascii="Arial" w:hAnsi="Arial" w:cs="Arial"/>
          <w:sz w:val="20"/>
          <w:szCs w:val="20"/>
        </w:rPr>
        <w:t xml:space="preserve">Gör en tidsplan för arbetet och </w:t>
      </w:r>
      <w:r>
        <w:rPr>
          <w:rFonts w:ascii="Arial" w:hAnsi="Arial" w:cs="Arial"/>
          <w:sz w:val="20"/>
          <w:szCs w:val="20"/>
        </w:rPr>
        <w:t>utgå</w:t>
      </w:r>
      <w:r w:rsidRPr="008933C3">
        <w:rPr>
          <w:rFonts w:ascii="Arial" w:hAnsi="Arial" w:cs="Arial"/>
          <w:sz w:val="20"/>
          <w:szCs w:val="20"/>
        </w:rPr>
        <w:t xml:space="preserve"> gärna</w:t>
      </w:r>
      <w:r>
        <w:rPr>
          <w:rFonts w:ascii="Arial" w:hAnsi="Arial" w:cs="Arial"/>
          <w:sz w:val="20"/>
          <w:szCs w:val="20"/>
        </w:rPr>
        <w:t xml:space="preserve"> från</w:t>
      </w:r>
      <w:r w:rsidRPr="008933C3">
        <w:rPr>
          <w:rFonts w:ascii="Arial" w:hAnsi="Arial" w:cs="Arial"/>
          <w:sz w:val="20"/>
          <w:szCs w:val="20"/>
        </w:rPr>
        <w:t xml:space="preserve"> SvFF:s </w:t>
      </w:r>
      <w:r w:rsidRPr="00E479A0">
        <w:rPr>
          <w:rFonts w:ascii="Arial" w:hAnsi="Arial" w:cs="Arial"/>
          <w:sz w:val="20"/>
          <w:szCs w:val="20"/>
        </w:rPr>
        <w:t>processtöd i planeringen.</w:t>
      </w:r>
    </w:p>
    <w:p w14:paraId="1CBBBCF5" w14:textId="12D0761F" w:rsidR="00BF08B9" w:rsidRDefault="00BF08B9" w:rsidP="00BF08B9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EC3171">
        <w:rPr>
          <w:rFonts w:ascii="Arial" w:hAnsi="Arial" w:cs="Arial"/>
          <w:sz w:val="20"/>
          <w:szCs w:val="20"/>
        </w:rPr>
        <w:t>Tillsätt en jämställd arbetsgrupp med stor mångfald</w:t>
      </w:r>
      <w:r>
        <w:rPr>
          <w:rFonts w:ascii="Arial" w:hAnsi="Arial" w:cs="Arial"/>
          <w:sz w:val="20"/>
          <w:szCs w:val="20"/>
        </w:rPr>
        <w:t>.</w:t>
      </w:r>
    </w:p>
    <w:p w14:paraId="48C98990" w14:textId="7EFA2284" w:rsidR="00140870" w:rsidRPr="00C936C4" w:rsidRDefault="00BF08B9" w:rsidP="00C936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8933C3">
        <w:rPr>
          <w:rFonts w:ascii="Arial" w:hAnsi="Arial" w:cs="Arial"/>
          <w:sz w:val="20"/>
          <w:szCs w:val="20"/>
        </w:rPr>
        <w:t>estäm vem som gör vad inom arbetsgruppen</w:t>
      </w:r>
      <w:r>
        <w:rPr>
          <w:rFonts w:ascii="Arial" w:hAnsi="Arial" w:cs="Arial"/>
          <w:sz w:val="20"/>
          <w:szCs w:val="20"/>
        </w:rPr>
        <w:t xml:space="preserve"> t.ex. vem som är sammankallande och sekreterare. </w:t>
      </w:r>
      <w:r w:rsidR="00C936C4" w:rsidRPr="004118C1">
        <w:rPr>
          <w:rFonts w:ascii="Arial" w:hAnsi="Arial" w:cs="Arial"/>
          <w:sz w:val="20"/>
          <w:szCs w:val="20"/>
        </w:rPr>
        <w:t xml:space="preserve">Dela </w:t>
      </w:r>
      <w:r w:rsidR="00C936C4">
        <w:rPr>
          <w:rFonts w:ascii="Arial" w:hAnsi="Arial" w:cs="Arial"/>
          <w:sz w:val="20"/>
          <w:szCs w:val="20"/>
        </w:rPr>
        <w:t xml:space="preserve">eventuellt </w:t>
      </w:r>
      <w:r w:rsidR="00C936C4" w:rsidRPr="004118C1">
        <w:rPr>
          <w:rFonts w:ascii="Arial" w:hAnsi="Arial" w:cs="Arial"/>
          <w:sz w:val="20"/>
          <w:szCs w:val="20"/>
        </w:rPr>
        <w:t xml:space="preserve">upp arbetet med föreningens </w:t>
      </w:r>
      <w:r w:rsidR="00C936C4" w:rsidRPr="004118C1">
        <w:rPr>
          <w:rFonts w:ascii="Arial" w:hAnsi="Arial" w:cs="Arial"/>
          <w:i/>
          <w:iCs/>
          <w:sz w:val="20"/>
          <w:szCs w:val="20"/>
        </w:rPr>
        <w:t>sätt att spela</w:t>
      </w:r>
      <w:r w:rsidR="00C936C4" w:rsidRPr="004118C1">
        <w:rPr>
          <w:rFonts w:ascii="Arial" w:hAnsi="Arial" w:cs="Arial"/>
          <w:sz w:val="20"/>
          <w:szCs w:val="20"/>
        </w:rPr>
        <w:t xml:space="preserve"> och föreningens </w:t>
      </w:r>
      <w:r w:rsidR="00C936C4" w:rsidRPr="004118C1">
        <w:rPr>
          <w:rFonts w:ascii="Arial" w:hAnsi="Arial" w:cs="Arial"/>
          <w:i/>
          <w:iCs/>
          <w:sz w:val="20"/>
          <w:szCs w:val="20"/>
        </w:rPr>
        <w:t>riktlinjer</w:t>
      </w:r>
      <w:r w:rsidR="00C936C4">
        <w:rPr>
          <w:rFonts w:ascii="Arial" w:hAnsi="Arial" w:cs="Arial"/>
          <w:sz w:val="20"/>
          <w:szCs w:val="20"/>
        </w:rPr>
        <w:t xml:space="preserve"> eller i olika spelformer.</w:t>
      </w:r>
    </w:p>
    <w:p w14:paraId="4C7FF302" w14:textId="13595403" w:rsidR="006A4EB1" w:rsidRPr="00833716" w:rsidRDefault="00140870" w:rsidP="006A4EB1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Arbeta</w:t>
      </w:r>
      <w:r w:rsidRPr="00CA6773">
        <w:rPr>
          <w:rFonts w:ascii="Arial" w:hAnsi="Arial" w:cs="Arial"/>
          <w:sz w:val="20"/>
          <w:szCs w:val="20"/>
        </w:rPr>
        <w:t xml:space="preserve"> fram </w:t>
      </w:r>
      <w:r>
        <w:rPr>
          <w:rFonts w:ascii="Arial" w:hAnsi="Arial" w:cs="Arial"/>
          <w:sz w:val="20"/>
          <w:szCs w:val="20"/>
        </w:rPr>
        <w:t xml:space="preserve">er </w:t>
      </w:r>
      <w:r w:rsidR="00C936C4">
        <w:rPr>
          <w:rFonts w:ascii="Arial" w:hAnsi="Arial" w:cs="Arial"/>
          <w:sz w:val="20"/>
          <w:szCs w:val="20"/>
        </w:rPr>
        <w:t>spelarutbildning</w:t>
      </w:r>
      <w:r w:rsidRPr="00CA6773">
        <w:rPr>
          <w:rFonts w:ascii="Arial" w:hAnsi="Arial" w:cs="Arial"/>
          <w:sz w:val="20"/>
          <w:szCs w:val="20"/>
        </w:rPr>
        <w:t>splan</w:t>
      </w:r>
      <w:r>
        <w:rPr>
          <w:rFonts w:ascii="Arial" w:hAnsi="Arial" w:cs="Arial"/>
          <w:sz w:val="20"/>
          <w:szCs w:val="20"/>
        </w:rPr>
        <w:t xml:space="preserve">, </w:t>
      </w:r>
      <w:r w:rsidRPr="00CA6773">
        <w:rPr>
          <w:rFonts w:ascii="Arial" w:hAnsi="Arial" w:cs="Arial"/>
          <w:sz w:val="20"/>
          <w:szCs w:val="20"/>
        </w:rPr>
        <w:t>använd gärna</w:t>
      </w:r>
      <w:r>
        <w:rPr>
          <w:rFonts w:ascii="Arial" w:hAnsi="Arial" w:cs="Arial"/>
          <w:sz w:val="20"/>
          <w:szCs w:val="20"/>
        </w:rPr>
        <w:t xml:space="preserve"> </w:t>
      </w:r>
      <w:r w:rsidRPr="00CA6773">
        <w:rPr>
          <w:rFonts w:ascii="Arial" w:hAnsi="Arial" w:cs="Arial"/>
          <w:sz w:val="20"/>
          <w:szCs w:val="20"/>
        </w:rPr>
        <w:t xml:space="preserve">SvFF:s processtöd och </w:t>
      </w:r>
      <w:r>
        <w:rPr>
          <w:rFonts w:ascii="Arial" w:hAnsi="Arial" w:cs="Arial"/>
          <w:sz w:val="20"/>
          <w:szCs w:val="20"/>
        </w:rPr>
        <w:t xml:space="preserve">mall i arbetet. </w:t>
      </w:r>
      <w:r w:rsidRPr="00CA6773">
        <w:rPr>
          <w:rFonts w:ascii="Arial" w:hAnsi="Arial" w:cs="Arial"/>
          <w:sz w:val="20"/>
          <w:szCs w:val="20"/>
        </w:rPr>
        <w:t xml:space="preserve"> </w:t>
      </w:r>
    </w:p>
    <w:p w14:paraId="6075888C" w14:textId="447F4D4A" w:rsidR="00660AB5" w:rsidRPr="004118C1" w:rsidRDefault="00660AB5" w:rsidP="006A4EB1">
      <w:pPr>
        <w:spacing w:line="240" w:lineRule="auto"/>
        <w:rPr>
          <w:rFonts w:ascii="Arial" w:hAnsi="Arial" w:cs="Arial"/>
          <w:sz w:val="20"/>
          <w:szCs w:val="20"/>
        </w:rPr>
      </w:pPr>
    </w:p>
    <w:p w14:paraId="1C622DAB" w14:textId="654D3976" w:rsidR="00D43AD6" w:rsidRPr="004118C1" w:rsidRDefault="00D43AD6" w:rsidP="367B8DD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C0C45D4" w14:textId="5EA24B31" w:rsidR="00DA0824" w:rsidRPr="004118C1" w:rsidRDefault="00890A62" w:rsidP="00660A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5413" behindDoc="0" locked="0" layoutInCell="1" allowOverlap="1" wp14:anchorId="26DBD566" wp14:editId="6ED54FE0">
            <wp:simplePos x="0" y="0"/>
            <wp:positionH relativeFrom="column">
              <wp:posOffset>37465</wp:posOffset>
            </wp:positionH>
            <wp:positionV relativeFrom="paragraph">
              <wp:posOffset>188595</wp:posOffset>
            </wp:positionV>
            <wp:extent cx="6645275" cy="48895"/>
            <wp:effectExtent l="0" t="0" r="3175" b="825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9F2" w:rsidRPr="004118C1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14592E" wp14:editId="7247C14A">
                <wp:simplePos x="0" y="0"/>
                <wp:positionH relativeFrom="margin">
                  <wp:posOffset>6350</wp:posOffset>
                </wp:positionH>
                <wp:positionV relativeFrom="paragraph">
                  <wp:posOffset>167640</wp:posOffset>
                </wp:positionV>
                <wp:extent cx="6646545" cy="45085"/>
                <wp:effectExtent l="0" t="19050" r="0" b="1206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61DDC" id="Rektangel 3" o:spid="_x0000_s1026" style="position:absolute;margin-left:.5pt;margin-top:13.2pt;width:523.35pt;height:3.5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" filled="f" stroked="f">
                <w10:wrap anchorx="margin"/>
              </v:rect>
            </w:pict>
          </mc:Fallback>
        </mc:AlternateContent>
      </w:r>
    </w:p>
    <w:p w14:paraId="3132E9FF" w14:textId="4D2C4369" w:rsidR="006A4EB1" w:rsidRPr="004118C1" w:rsidRDefault="003F09CD" w:rsidP="367B8DD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118C1">
        <w:rPr>
          <w:rFonts w:ascii="Arial" w:hAnsi="Arial" w:cs="Arial"/>
          <w:b/>
          <w:bCs/>
          <w:sz w:val="36"/>
          <w:szCs w:val="36"/>
        </w:rPr>
        <w:t>Tillämpning</w:t>
      </w:r>
    </w:p>
    <w:p w14:paraId="15E68B84" w14:textId="3389106C" w:rsidR="00A82A0F" w:rsidRPr="000F3CEB" w:rsidRDefault="00A82A0F" w:rsidP="000F3CEB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Säkerställ att arbetet med</w:t>
      </w:r>
      <w:r w:rsidR="000F3CEB">
        <w:rPr>
          <w:rFonts w:ascii="Arial" w:hAnsi="Arial" w:cs="Arial"/>
          <w:sz w:val="20"/>
          <w:szCs w:val="20"/>
        </w:rPr>
        <w:t xml:space="preserve"> </w:t>
      </w:r>
      <w:r w:rsidR="00193EEB">
        <w:rPr>
          <w:rFonts w:ascii="Arial" w:hAnsi="Arial" w:cs="Arial"/>
          <w:sz w:val="20"/>
          <w:szCs w:val="20"/>
        </w:rPr>
        <w:t xml:space="preserve">er </w:t>
      </w:r>
      <w:r w:rsidR="000F3CEB">
        <w:rPr>
          <w:rFonts w:ascii="Arial" w:hAnsi="Arial" w:cs="Arial"/>
          <w:sz w:val="20"/>
          <w:szCs w:val="20"/>
        </w:rPr>
        <w:t>spelarutbildningsplanen</w:t>
      </w:r>
      <w:r>
        <w:rPr>
          <w:rFonts w:ascii="Arial" w:hAnsi="Arial" w:cs="Arial"/>
          <w:sz w:val="20"/>
          <w:szCs w:val="20"/>
        </w:rPr>
        <w:t xml:space="preserve"> blir en del av föreningens verksamhetsplan.</w:t>
      </w:r>
    </w:p>
    <w:p w14:paraId="10C3E936" w14:textId="602566D3" w:rsidR="00660AB5" w:rsidRPr="004118C1" w:rsidRDefault="00055F00" w:rsidP="00660AB5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4118C1">
        <w:rPr>
          <w:rFonts w:ascii="Arial" w:hAnsi="Arial" w:cs="Arial"/>
          <w:sz w:val="20"/>
          <w:szCs w:val="20"/>
        </w:rPr>
        <w:t>T</w:t>
      </w:r>
      <w:r w:rsidR="00801DA4" w:rsidRPr="004118C1">
        <w:rPr>
          <w:rFonts w:ascii="Arial" w:hAnsi="Arial" w:cs="Arial"/>
          <w:sz w:val="20"/>
          <w:szCs w:val="20"/>
        </w:rPr>
        <w:t xml:space="preserve">illsätt en eller flera fotbollsutvecklare som har som uppgift att hjälpa lagens tränare med tillämpningen. </w:t>
      </w:r>
      <w:r w:rsidR="00801DA4" w:rsidRPr="004118C1">
        <w:rPr>
          <w:rFonts w:ascii="Arial" w:hAnsi="Arial" w:cs="Arial"/>
          <w:sz w:val="20"/>
          <w:szCs w:val="20"/>
        </w:rPr>
        <w:br/>
        <w:t xml:space="preserve">Se SvFF:s förslag på </w:t>
      </w:r>
      <w:hyperlink r:id="rId13" w:history="1">
        <w:r w:rsidR="00801DA4" w:rsidRPr="004118C1">
          <w:rPr>
            <w:rStyle w:val="Hyperlnk"/>
            <w:rFonts w:ascii="Arial" w:hAnsi="Arial" w:cs="Arial"/>
            <w:i/>
            <w:iCs/>
            <w:sz w:val="20"/>
            <w:szCs w:val="20"/>
          </w:rPr>
          <w:t>rollbeskrivning</w:t>
        </w:r>
      </w:hyperlink>
      <w:r w:rsidR="00801DA4" w:rsidRPr="004118C1">
        <w:rPr>
          <w:rFonts w:ascii="Arial" w:hAnsi="Arial" w:cs="Arial"/>
          <w:sz w:val="20"/>
          <w:szCs w:val="20"/>
        </w:rPr>
        <w:t xml:space="preserve"> för fotbollsutvecklare</w:t>
      </w:r>
      <w:r w:rsidR="00660AB5" w:rsidRPr="004118C1">
        <w:rPr>
          <w:rFonts w:ascii="Arial" w:hAnsi="Arial" w:cs="Arial"/>
          <w:sz w:val="20"/>
          <w:szCs w:val="20"/>
        </w:rPr>
        <w:t>.</w:t>
      </w:r>
    </w:p>
    <w:p w14:paraId="46D66873" w14:textId="2DDFB96E" w:rsidR="00660AB5" w:rsidRPr="004118C1" w:rsidRDefault="00660AB5" w:rsidP="00660AB5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4118C1">
        <w:rPr>
          <w:rFonts w:ascii="Arial" w:hAnsi="Arial" w:cs="Arial"/>
          <w:sz w:val="20"/>
          <w:szCs w:val="20"/>
        </w:rPr>
        <w:t xml:space="preserve">Använd SvFF:s </w:t>
      </w:r>
      <w:r w:rsidR="00801DA4" w:rsidRPr="004118C1">
        <w:rPr>
          <w:rFonts w:ascii="Arial" w:hAnsi="Arial" w:cs="Arial"/>
          <w:sz w:val="20"/>
          <w:szCs w:val="20"/>
        </w:rPr>
        <w:t xml:space="preserve">guider för </w:t>
      </w:r>
      <w:hyperlink r:id="rId14" w:history="1">
        <w:r w:rsidR="00801DA4" w:rsidRPr="004118C1">
          <w:rPr>
            <w:rStyle w:val="Hyperlnk"/>
            <w:rFonts w:ascii="Arial" w:hAnsi="Arial" w:cs="Arial"/>
            <w:i/>
            <w:iCs/>
            <w:sz w:val="20"/>
            <w:szCs w:val="20"/>
          </w:rPr>
          <w:t>träningsbesök</w:t>
        </w:r>
      </w:hyperlink>
      <w:r w:rsidR="00801DA4" w:rsidRPr="004118C1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="00801DA4" w:rsidRPr="004118C1">
          <w:rPr>
            <w:rStyle w:val="Hyperlnk"/>
            <w:rFonts w:ascii="Arial" w:hAnsi="Arial" w:cs="Arial"/>
            <w:i/>
            <w:iCs/>
            <w:sz w:val="20"/>
            <w:szCs w:val="20"/>
          </w:rPr>
          <w:t>matchbesök</w:t>
        </w:r>
      </w:hyperlink>
      <w:r w:rsidR="00801DA4" w:rsidRPr="004118C1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="00801DA4" w:rsidRPr="004118C1">
          <w:rPr>
            <w:rStyle w:val="Hyperlnk"/>
            <w:rFonts w:ascii="Arial" w:hAnsi="Arial" w:cs="Arial"/>
            <w:i/>
            <w:iCs/>
            <w:sz w:val="20"/>
            <w:szCs w:val="20"/>
          </w:rPr>
          <w:t>ledarträffar</w:t>
        </w:r>
      </w:hyperlink>
      <w:r w:rsidR="00801DA4" w:rsidRPr="004118C1">
        <w:rPr>
          <w:rFonts w:ascii="Arial" w:hAnsi="Arial" w:cs="Arial"/>
          <w:sz w:val="20"/>
          <w:szCs w:val="20"/>
        </w:rPr>
        <w:t xml:space="preserve"> och </w:t>
      </w:r>
      <w:hyperlink r:id="rId17" w:history="1">
        <w:r w:rsidR="00801DA4" w:rsidRPr="004118C1">
          <w:rPr>
            <w:rStyle w:val="Hyperlnk"/>
            <w:rFonts w:ascii="Arial" w:hAnsi="Arial" w:cs="Arial"/>
            <w:i/>
            <w:iCs/>
            <w:sz w:val="20"/>
            <w:szCs w:val="20"/>
          </w:rPr>
          <w:t>ledarsamtal</w:t>
        </w:r>
      </w:hyperlink>
      <w:r w:rsidR="00801DA4" w:rsidRPr="004118C1">
        <w:rPr>
          <w:rFonts w:ascii="Arial" w:hAnsi="Arial" w:cs="Arial"/>
          <w:sz w:val="20"/>
          <w:szCs w:val="20"/>
        </w:rPr>
        <w:t>.</w:t>
      </w:r>
    </w:p>
    <w:p w14:paraId="5B63C2C4" w14:textId="25556E1D" w:rsidR="002A5F02" w:rsidRPr="004118C1" w:rsidRDefault="00652601" w:rsidP="00660AB5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4118C1">
        <w:rPr>
          <w:rFonts w:ascii="Arial" w:hAnsi="Arial" w:cs="Arial"/>
          <w:sz w:val="20"/>
          <w:szCs w:val="20"/>
        </w:rPr>
        <w:t>Var extra noga med tillämpningen vid uppstart av</w:t>
      </w:r>
      <w:r w:rsidR="00D27532" w:rsidRPr="004118C1">
        <w:rPr>
          <w:rFonts w:ascii="Arial" w:hAnsi="Arial" w:cs="Arial"/>
          <w:sz w:val="20"/>
          <w:szCs w:val="20"/>
        </w:rPr>
        <w:t xml:space="preserve"> nya</w:t>
      </w:r>
      <w:r w:rsidRPr="004118C1">
        <w:rPr>
          <w:rFonts w:ascii="Arial" w:hAnsi="Arial" w:cs="Arial"/>
          <w:sz w:val="20"/>
          <w:szCs w:val="20"/>
        </w:rPr>
        <w:t xml:space="preserve"> lag och </w:t>
      </w:r>
      <w:r w:rsidR="00AB5D08" w:rsidRPr="004118C1">
        <w:rPr>
          <w:rFonts w:ascii="Arial" w:hAnsi="Arial" w:cs="Arial"/>
          <w:sz w:val="20"/>
          <w:szCs w:val="20"/>
        </w:rPr>
        <w:t>v</w:t>
      </w:r>
      <w:r w:rsidR="00D27532" w:rsidRPr="004118C1">
        <w:rPr>
          <w:rFonts w:ascii="Arial" w:hAnsi="Arial" w:cs="Arial"/>
          <w:sz w:val="20"/>
          <w:szCs w:val="20"/>
        </w:rPr>
        <w:t>i</w:t>
      </w:r>
      <w:r w:rsidR="00AB5D08" w:rsidRPr="004118C1">
        <w:rPr>
          <w:rFonts w:ascii="Arial" w:hAnsi="Arial" w:cs="Arial"/>
          <w:sz w:val="20"/>
          <w:szCs w:val="20"/>
        </w:rPr>
        <w:t>d</w:t>
      </w:r>
      <w:r w:rsidR="00D27532" w:rsidRPr="004118C1">
        <w:rPr>
          <w:rFonts w:ascii="Arial" w:hAnsi="Arial" w:cs="Arial"/>
          <w:sz w:val="20"/>
          <w:szCs w:val="20"/>
        </w:rPr>
        <w:t xml:space="preserve"> introduktionen av</w:t>
      </w:r>
      <w:r w:rsidRPr="004118C1">
        <w:rPr>
          <w:rFonts w:ascii="Arial" w:hAnsi="Arial" w:cs="Arial"/>
          <w:sz w:val="20"/>
          <w:szCs w:val="20"/>
        </w:rPr>
        <w:t xml:space="preserve"> nya ledare</w:t>
      </w:r>
      <w:r w:rsidR="00D27532" w:rsidRPr="004118C1">
        <w:rPr>
          <w:rFonts w:ascii="Arial" w:hAnsi="Arial" w:cs="Arial"/>
          <w:sz w:val="20"/>
          <w:szCs w:val="20"/>
        </w:rPr>
        <w:t xml:space="preserve"> så att alla tidigt blir vana att arbeta utifrån spelautbildningsplanen</w:t>
      </w:r>
      <w:r w:rsidRPr="004118C1">
        <w:rPr>
          <w:rFonts w:ascii="Arial" w:hAnsi="Arial" w:cs="Arial"/>
          <w:sz w:val="20"/>
          <w:szCs w:val="20"/>
        </w:rPr>
        <w:t>.</w:t>
      </w:r>
    </w:p>
    <w:p w14:paraId="6D7A8818" w14:textId="06E92C1C" w:rsidR="00660AB5" w:rsidRPr="00193EEB" w:rsidRDefault="00F32A97" w:rsidP="00193EEB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4118C1">
        <w:rPr>
          <w:rFonts w:ascii="Arial" w:hAnsi="Arial" w:cs="Arial"/>
          <w:sz w:val="20"/>
          <w:szCs w:val="20"/>
        </w:rPr>
        <w:t>Sprid spelarutbildningsplanen</w:t>
      </w:r>
      <w:r w:rsidR="00630C3E" w:rsidRPr="004118C1">
        <w:rPr>
          <w:rFonts w:ascii="Arial" w:hAnsi="Arial" w:cs="Arial"/>
          <w:sz w:val="20"/>
          <w:szCs w:val="20"/>
        </w:rPr>
        <w:t xml:space="preserve"> så att medlemmarna kan hitta den, t ex på hemsidan och utskriven i klubblokalen.</w:t>
      </w:r>
    </w:p>
    <w:p w14:paraId="043C66E2" w14:textId="1D56CBEA" w:rsidR="00D43AD6" w:rsidRPr="004118C1" w:rsidRDefault="00D43AD6" w:rsidP="006A4EB1">
      <w:pPr>
        <w:spacing w:line="240" w:lineRule="auto"/>
        <w:ind w:left="142"/>
        <w:rPr>
          <w:rFonts w:ascii="Arial" w:hAnsi="Arial" w:cs="Arial"/>
          <w:sz w:val="20"/>
          <w:szCs w:val="20"/>
        </w:rPr>
      </w:pPr>
    </w:p>
    <w:p w14:paraId="6656E494" w14:textId="321B86EA" w:rsidR="00D43AD6" w:rsidRPr="004118C1" w:rsidRDefault="00D43AD6" w:rsidP="006A4EB1">
      <w:pPr>
        <w:spacing w:line="240" w:lineRule="auto"/>
        <w:ind w:left="142"/>
        <w:rPr>
          <w:rFonts w:ascii="Arial" w:hAnsi="Arial" w:cs="Arial"/>
          <w:sz w:val="20"/>
          <w:szCs w:val="20"/>
        </w:rPr>
      </w:pPr>
    </w:p>
    <w:p w14:paraId="389AEF45" w14:textId="1C847B52" w:rsidR="006A4EB1" w:rsidRPr="004118C1" w:rsidRDefault="006A4EB1" w:rsidP="006A4EB1">
      <w:pPr>
        <w:pStyle w:val="Liststycke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3F398ED2" w14:textId="1F36A6A4" w:rsidR="00390F2E" w:rsidRPr="004118C1" w:rsidRDefault="00890A62" w:rsidP="006A4EB1">
      <w:pPr>
        <w:pStyle w:val="Liststycke"/>
        <w:spacing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6190" behindDoc="0" locked="0" layoutInCell="1" allowOverlap="1" wp14:anchorId="1F7CC910" wp14:editId="6FAB71B9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645275" cy="48895"/>
            <wp:effectExtent l="0" t="0" r="3175" b="825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355CEE" w14:textId="2401B35A" w:rsidR="00D43AD6" w:rsidRPr="004118C1" w:rsidRDefault="003F09CD" w:rsidP="00D47A17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118C1">
        <w:rPr>
          <w:rFonts w:ascii="Arial" w:hAnsi="Arial" w:cs="Arial"/>
          <w:b/>
          <w:bCs/>
          <w:sz w:val="36"/>
          <w:szCs w:val="36"/>
        </w:rPr>
        <w:t>U</w:t>
      </w:r>
      <w:r w:rsidR="00677B62" w:rsidRPr="004118C1">
        <w:rPr>
          <w:rFonts w:ascii="Arial" w:hAnsi="Arial" w:cs="Arial"/>
          <w:b/>
          <w:bCs/>
          <w:sz w:val="36"/>
          <w:szCs w:val="36"/>
        </w:rPr>
        <w:t>tvärdering</w:t>
      </w:r>
      <w:r w:rsidR="00D43AD6" w:rsidRPr="004118C1">
        <w:rPr>
          <w:rFonts w:ascii="Arial" w:hAnsi="Arial" w:cs="Arial"/>
          <w:sz w:val="36"/>
          <w:szCs w:val="36"/>
        </w:rPr>
        <w:t xml:space="preserve"> </w:t>
      </w:r>
    </w:p>
    <w:p w14:paraId="7DAAF2E7" w14:textId="5DC8BE0F" w:rsidR="00D43AD6" w:rsidRPr="004118C1" w:rsidRDefault="00D43AD6" w:rsidP="00D43AD6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4118C1">
        <w:rPr>
          <w:rFonts w:ascii="Arial" w:hAnsi="Arial" w:cs="Arial"/>
          <w:sz w:val="20"/>
          <w:szCs w:val="20"/>
        </w:rPr>
        <w:t>Följ löpande upp riktlinjerna i verksamheten och i styrelsen.</w:t>
      </w:r>
    </w:p>
    <w:p w14:paraId="012B140E" w14:textId="23A5B3C2" w:rsidR="00D43AD6" w:rsidRPr="004118C1" w:rsidRDefault="00D47A17" w:rsidP="00D43AD6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4118C1">
        <w:rPr>
          <w:rFonts w:ascii="Arial" w:hAnsi="Arial" w:cs="Arial"/>
          <w:sz w:val="20"/>
          <w:szCs w:val="20"/>
        </w:rPr>
        <w:t xml:space="preserve">Använd </w:t>
      </w:r>
      <w:r w:rsidR="00A54536" w:rsidRPr="00FE0C0E">
        <w:rPr>
          <w:rFonts w:ascii="Arial" w:hAnsi="Arial" w:cs="Arial"/>
          <w:color w:val="4472C4" w:themeColor="accent1"/>
          <w:sz w:val="20"/>
          <w:szCs w:val="20"/>
          <w:u w:val="single"/>
        </w:rPr>
        <w:t>klubbkollen</w:t>
      </w:r>
      <w:r w:rsidR="00A54536">
        <w:rPr>
          <w:rFonts w:ascii="Arial" w:hAnsi="Arial" w:cs="Arial"/>
          <w:sz w:val="20"/>
          <w:szCs w:val="20"/>
        </w:rPr>
        <w:t xml:space="preserve"> för</w:t>
      </w:r>
      <w:r w:rsidRPr="004118C1">
        <w:rPr>
          <w:rFonts w:ascii="Arial" w:hAnsi="Arial" w:cs="Arial"/>
          <w:sz w:val="20"/>
          <w:szCs w:val="20"/>
        </w:rPr>
        <w:t xml:space="preserve"> att </w:t>
      </w:r>
      <w:r w:rsidR="00A54536">
        <w:rPr>
          <w:rFonts w:ascii="Arial" w:hAnsi="Arial" w:cs="Arial"/>
          <w:sz w:val="20"/>
          <w:szCs w:val="20"/>
        </w:rPr>
        <w:t xml:space="preserve">få </w:t>
      </w:r>
      <w:r w:rsidR="00EF4B99" w:rsidRPr="004118C1">
        <w:rPr>
          <w:rFonts w:ascii="Arial" w:hAnsi="Arial" w:cs="Arial"/>
          <w:sz w:val="20"/>
          <w:szCs w:val="20"/>
        </w:rPr>
        <w:t>medlemmarnas återkoppling</w:t>
      </w:r>
      <w:r w:rsidR="00FE0C0E">
        <w:rPr>
          <w:rFonts w:ascii="Arial" w:hAnsi="Arial" w:cs="Arial"/>
          <w:sz w:val="20"/>
          <w:szCs w:val="20"/>
        </w:rPr>
        <w:t>.</w:t>
      </w:r>
    </w:p>
    <w:p w14:paraId="048A9A37" w14:textId="0EC6F9AD" w:rsidR="00EF4B99" w:rsidRPr="004118C1" w:rsidRDefault="00EF4B99" w:rsidP="00EF4B99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4118C1">
        <w:rPr>
          <w:rFonts w:ascii="Arial" w:hAnsi="Arial" w:cs="Arial"/>
          <w:sz w:val="20"/>
          <w:szCs w:val="20"/>
        </w:rPr>
        <w:t>Låt föreningens fotbollsutvecklare vara delaktig i analys och verksamhetsplanering.</w:t>
      </w:r>
    </w:p>
    <w:p w14:paraId="64C559CC" w14:textId="422C91C0" w:rsidR="0004583D" w:rsidRDefault="0004583D" w:rsidP="0004583D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9C6B05">
        <w:rPr>
          <w:rFonts w:ascii="Arial" w:hAnsi="Arial" w:cs="Arial"/>
          <w:sz w:val="20"/>
          <w:szCs w:val="20"/>
        </w:rPr>
        <w:t xml:space="preserve">evidera </w:t>
      </w:r>
      <w:r w:rsidR="00FE0C0E">
        <w:rPr>
          <w:rFonts w:ascii="Arial" w:hAnsi="Arial" w:cs="Arial"/>
          <w:sz w:val="20"/>
          <w:szCs w:val="20"/>
        </w:rPr>
        <w:t>spelarutbildningsplanen</w:t>
      </w:r>
      <w:r>
        <w:rPr>
          <w:rFonts w:ascii="Arial" w:hAnsi="Arial" w:cs="Arial"/>
          <w:sz w:val="20"/>
          <w:szCs w:val="20"/>
        </w:rPr>
        <w:t xml:space="preserve"> </w:t>
      </w:r>
      <w:r w:rsidRPr="009C6B05">
        <w:rPr>
          <w:rFonts w:ascii="Arial" w:hAnsi="Arial" w:cs="Arial"/>
          <w:sz w:val="20"/>
          <w:szCs w:val="20"/>
        </w:rPr>
        <w:t xml:space="preserve">efter behov. </w:t>
      </w:r>
    </w:p>
    <w:p w14:paraId="5DDFC582" w14:textId="34782119" w:rsidR="00DA0824" w:rsidRPr="004118C1" w:rsidRDefault="00DA0824" w:rsidP="00DA0824">
      <w:pPr>
        <w:rPr>
          <w:rFonts w:ascii="Arial" w:hAnsi="Arial" w:cs="Arial"/>
          <w:sz w:val="20"/>
          <w:szCs w:val="20"/>
        </w:rPr>
      </w:pPr>
    </w:p>
    <w:p w14:paraId="5B964DA0" w14:textId="0C8B2AB2" w:rsidR="00DA0824" w:rsidRPr="004118C1" w:rsidRDefault="00DA0824" w:rsidP="00DA0824">
      <w:pPr>
        <w:rPr>
          <w:rFonts w:ascii="Arial" w:hAnsi="Arial" w:cs="Arial"/>
          <w:sz w:val="20"/>
          <w:szCs w:val="20"/>
        </w:rPr>
      </w:pPr>
    </w:p>
    <w:p w14:paraId="6D08D2BB" w14:textId="6DFA5CF4" w:rsidR="00E86866" w:rsidRPr="004118C1" w:rsidRDefault="00890A62" w:rsidP="006A4EB1">
      <w:pPr>
        <w:tabs>
          <w:tab w:val="left" w:pos="2970"/>
        </w:tabs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5165" behindDoc="0" locked="0" layoutInCell="1" allowOverlap="1" wp14:anchorId="390C588C" wp14:editId="65BBBACE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6645275" cy="48895"/>
            <wp:effectExtent l="0" t="0" r="3175" b="8255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F44" w:rsidRPr="00B168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9" behindDoc="0" locked="0" layoutInCell="1" allowOverlap="1" wp14:anchorId="319D86F9" wp14:editId="5534CD53">
                <wp:simplePos x="0" y="0"/>
                <wp:positionH relativeFrom="margin">
                  <wp:posOffset>44450</wp:posOffset>
                </wp:positionH>
                <wp:positionV relativeFrom="paragraph">
                  <wp:posOffset>363855</wp:posOffset>
                </wp:positionV>
                <wp:extent cx="6638290" cy="1117600"/>
                <wp:effectExtent l="0" t="0" r="0" b="635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1117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0FC73" w14:textId="77777777" w:rsidR="00A54536" w:rsidRPr="009C6B05" w:rsidRDefault="00A54536" w:rsidP="00A54536">
                            <w:p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6B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Tips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7EAD85AF" w14:textId="3C6DEF28" w:rsidR="00700F44" w:rsidRPr="00700F44" w:rsidRDefault="00A54536" w:rsidP="00700F44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6B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Utgå från arbetet i ”VÅR FÖRENING” och föreningens organisation.</w:t>
                            </w:r>
                          </w:p>
                          <w:p w14:paraId="75844A05" w14:textId="77777777" w:rsidR="00A54536" w:rsidRDefault="00A54536" w:rsidP="00A54536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Tillsätt </w:t>
                            </w:r>
                            <w:r w:rsidRPr="009C6B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styrelseledamot i arbetsgruppen för lättare återkoppling till styrelsen. </w:t>
                            </w:r>
                          </w:p>
                          <w:p w14:paraId="6F18925B" w14:textId="5B606B0A" w:rsidR="00A54536" w:rsidRPr="00793C5F" w:rsidRDefault="00FC2E3B" w:rsidP="00793C5F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2E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Sträva efter en jämnfördelning mellan ledare från pojk- och flicklag samt olika åldrar i arbetsgruppen.</w:t>
                            </w:r>
                          </w:p>
                          <w:p w14:paraId="4169D7F7" w14:textId="761A716A" w:rsidR="00700F44" w:rsidRPr="009C6B05" w:rsidRDefault="00700F44" w:rsidP="00A54536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Använd alla ungdomsledare som referensgrupp.</w:t>
                            </w:r>
                          </w:p>
                          <w:p w14:paraId="10690883" w14:textId="50813F6A" w:rsidR="00700F44" w:rsidRPr="00793C5F" w:rsidRDefault="00A54536" w:rsidP="00793C5F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6B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Gör en realistisk prioritering utifrån resurser och tid.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86F9" id="_x0000_s1027" type="#_x0000_t202" style="position:absolute;margin-left:3.5pt;margin-top:28.65pt;width:522.7pt;height:88pt;z-index:2516643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" fillcolor="#f2f2f2" stroked="f">
                <v:textbox inset="1mm,1mm,1mm,1mm">
                  <w:txbxContent>
                    <w:p w14:paraId="4C40FC73" w14:textId="77777777" w:rsidR="00A54536" w:rsidRPr="009C6B05" w:rsidRDefault="00A54536" w:rsidP="00A54536">
                      <w:p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C6B0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Tips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14:paraId="7EAD85AF" w14:textId="3C6DEF28" w:rsidR="00700F44" w:rsidRPr="00700F44" w:rsidRDefault="00A54536" w:rsidP="00700F44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6B05">
                        <w:rPr>
                          <w:rFonts w:ascii="Arial" w:hAnsi="Arial" w:cs="Arial"/>
                          <w:sz w:val="20"/>
                          <w:szCs w:val="20"/>
                        </w:rPr>
                        <w:t>Utgå från arbetet i ”VÅR FÖRENING” och föreningens organisation.</w:t>
                      </w:r>
                    </w:p>
                    <w:p w14:paraId="75844A05" w14:textId="77777777" w:rsidR="00A54536" w:rsidRDefault="00A54536" w:rsidP="00A54536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Tillsätt </w:t>
                      </w:r>
                      <w:r w:rsidRPr="009C6B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styrelseledamot i arbetsgruppen för lättare återkoppling till styrelsen. </w:t>
                      </w:r>
                    </w:p>
                    <w:p w14:paraId="6F18925B" w14:textId="5B606B0A" w:rsidR="00A54536" w:rsidRPr="00793C5F" w:rsidRDefault="00FC2E3B" w:rsidP="00793C5F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2E3B">
                        <w:rPr>
                          <w:rFonts w:ascii="Arial" w:hAnsi="Arial" w:cs="Arial"/>
                          <w:sz w:val="20"/>
                          <w:szCs w:val="20"/>
                        </w:rPr>
                        <w:t>Sträva efter en jämnfördelning mellan ledare från pojk- och flicklag samt olika åldrar i arbetsgruppen.</w:t>
                      </w:r>
                    </w:p>
                    <w:p w14:paraId="4169D7F7" w14:textId="761A716A" w:rsidR="00700F44" w:rsidRPr="009C6B05" w:rsidRDefault="00700F44" w:rsidP="00A54536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Använd alla ungdomsledare som referensgrupp.</w:t>
                      </w:r>
                    </w:p>
                    <w:p w14:paraId="10690883" w14:textId="50813F6A" w:rsidR="00700F44" w:rsidRPr="00793C5F" w:rsidRDefault="00A54536" w:rsidP="00793C5F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6B05">
                        <w:rPr>
                          <w:rFonts w:ascii="Arial" w:hAnsi="Arial" w:cs="Arial"/>
                          <w:sz w:val="20"/>
                          <w:szCs w:val="20"/>
                        </w:rPr>
                        <w:t>Gör en realistisk prioritering utifrån resurser och tid.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433DAF" w14:textId="77777777" w:rsidR="00E86866" w:rsidRPr="004118C1" w:rsidRDefault="00E86866" w:rsidP="006A4EB1">
      <w:pPr>
        <w:tabs>
          <w:tab w:val="left" w:pos="2970"/>
        </w:tabs>
        <w:rPr>
          <w:rFonts w:ascii="Arial" w:hAnsi="Arial" w:cs="Arial"/>
          <w:sz w:val="20"/>
          <w:szCs w:val="20"/>
        </w:rPr>
      </w:pPr>
    </w:p>
    <w:p w14:paraId="50770FFF" w14:textId="77777777" w:rsidR="00C56DD6" w:rsidRPr="004118C1" w:rsidRDefault="00C56DD6" w:rsidP="006A4EB1">
      <w:pPr>
        <w:tabs>
          <w:tab w:val="left" w:pos="2970"/>
        </w:tabs>
        <w:rPr>
          <w:rFonts w:ascii="Arial" w:hAnsi="Arial" w:cs="Arial"/>
          <w:sz w:val="20"/>
          <w:szCs w:val="20"/>
        </w:rPr>
      </w:pPr>
    </w:p>
    <w:sectPr w:rsidR="00C56DD6" w:rsidRPr="004118C1" w:rsidSect="006E3E3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078D" w14:textId="77777777" w:rsidR="00E3399C" w:rsidRDefault="00E3399C" w:rsidP="00CA6B9A">
      <w:pPr>
        <w:spacing w:after="0" w:line="240" w:lineRule="auto"/>
      </w:pPr>
      <w:r>
        <w:separator/>
      </w:r>
    </w:p>
  </w:endnote>
  <w:endnote w:type="continuationSeparator" w:id="0">
    <w:p w14:paraId="68B91436" w14:textId="77777777" w:rsidR="00E3399C" w:rsidRDefault="00E3399C" w:rsidP="00CA6B9A">
      <w:pPr>
        <w:spacing w:after="0" w:line="240" w:lineRule="auto"/>
      </w:pPr>
      <w:r>
        <w:continuationSeparator/>
      </w:r>
    </w:p>
  </w:endnote>
  <w:endnote w:type="continuationNotice" w:id="1">
    <w:p w14:paraId="56EDB72A" w14:textId="77777777" w:rsidR="00E3399C" w:rsidRDefault="00E33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7C0B" w14:textId="77777777" w:rsidR="002A3FB3" w:rsidRDefault="002A3F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1932" w14:textId="77777777" w:rsidR="000D62C1" w:rsidRDefault="000D62C1" w:rsidP="00242907">
    <w:pPr>
      <w:pStyle w:val="Sidfot"/>
      <w:rPr>
        <w:rFonts w:ascii="Arial" w:hAnsi="Arial" w:cs="Arial"/>
        <w:sz w:val="16"/>
        <w:szCs w:val="16"/>
      </w:rPr>
    </w:pPr>
  </w:p>
  <w:p w14:paraId="2D214CB2" w14:textId="77777777" w:rsidR="000D62C1" w:rsidRDefault="000D62C1" w:rsidP="00242907">
    <w:pPr>
      <w:pStyle w:val="Sidfot"/>
      <w:rPr>
        <w:rFonts w:ascii="Arial" w:hAnsi="Arial" w:cs="Arial"/>
        <w:sz w:val="16"/>
        <w:szCs w:val="16"/>
      </w:rPr>
    </w:pPr>
  </w:p>
  <w:p w14:paraId="0D7E391A" w14:textId="77777777" w:rsidR="000D62C1" w:rsidRDefault="000D62C1" w:rsidP="00242907">
    <w:pPr>
      <w:pStyle w:val="Sidfot"/>
      <w:rPr>
        <w:rFonts w:ascii="Arial" w:hAnsi="Arial" w:cs="Arial"/>
        <w:sz w:val="16"/>
        <w:szCs w:val="16"/>
      </w:rPr>
    </w:pPr>
  </w:p>
  <w:p w14:paraId="0BBFD956" w14:textId="7B3EC86F" w:rsidR="005F4745" w:rsidRPr="000D62C1" w:rsidRDefault="00242907">
    <w:pPr>
      <w:pStyle w:val="Sidfot"/>
      <w:rPr>
        <w:rFonts w:ascii="Arial" w:hAnsi="Arial" w:cs="Arial"/>
        <w:sz w:val="16"/>
        <w:szCs w:val="16"/>
      </w:rPr>
    </w:pPr>
    <w:r w:rsidRPr="00B1689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46E8DEC" wp14:editId="10475860">
          <wp:simplePos x="0" y="0"/>
          <wp:positionH relativeFrom="column">
            <wp:posOffset>6265545</wp:posOffset>
          </wp:positionH>
          <wp:positionV relativeFrom="paragraph">
            <wp:posOffset>-201295</wp:posOffset>
          </wp:positionV>
          <wp:extent cx="381600" cy="6120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890">
      <w:rPr>
        <w:rFonts w:ascii="Arial" w:hAnsi="Arial" w:cs="Arial"/>
        <w:sz w:val="16"/>
        <w:szCs w:val="16"/>
      </w:rPr>
      <w:t>Detta dokument är en del av Svenska Fotbollförbundets initiativ Kvalitetsklubb</w:t>
    </w:r>
    <w:r>
      <w:rPr>
        <w:rFonts w:ascii="Arial" w:hAnsi="Arial" w:cs="Arial"/>
        <w:sz w:val="16"/>
        <w:szCs w:val="16"/>
      </w:rPr>
      <w:br/>
      <w:t>www.svenskfotboll.se/kvalitetsklubb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8BD8" w14:textId="77777777" w:rsidR="002A3FB3" w:rsidRDefault="002A3F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4F3A" w14:textId="77777777" w:rsidR="00E3399C" w:rsidRDefault="00E3399C" w:rsidP="00CA6B9A">
      <w:pPr>
        <w:spacing w:after="0" w:line="240" w:lineRule="auto"/>
      </w:pPr>
      <w:r>
        <w:separator/>
      </w:r>
    </w:p>
  </w:footnote>
  <w:footnote w:type="continuationSeparator" w:id="0">
    <w:p w14:paraId="0A60067C" w14:textId="77777777" w:rsidR="00E3399C" w:rsidRDefault="00E3399C" w:rsidP="00CA6B9A">
      <w:pPr>
        <w:spacing w:after="0" w:line="240" w:lineRule="auto"/>
      </w:pPr>
      <w:r>
        <w:continuationSeparator/>
      </w:r>
    </w:p>
  </w:footnote>
  <w:footnote w:type="continuationNotice" w:id="1">
    <w:p w14:paraId="1DBEA754" w14:textId="77777777" w:rsidR="00E3399C" w:rsidRDefault="00E339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1B5D" w14:textId="77777777" w:rsidR="002A3FB3" w:rsidRDefault="002A3F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57236" w14:textId="56AD1DA4" w:rsidR="002A3FB3" w:rsidRPr="0013460F" w:rsidRDefault="002A3FB3" w:rsidP="002A3FB3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  <w:r w:rsidRPr="00EB73A1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3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och tipsruta</w:t>
                          </w:r>
                          <w:r w:rsidRPr="005C0D23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.        </w:t>
                          </w: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</w:t>
                          </w:r>
                          <w:r w:rsidRPr="005C0D23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  <w:p w14:paraId="285EC909" w14:textId="1F3B5949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5pt;margin-top:-34.45pt;width:594.55pt;height:11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" fillcolor="#fff2cc" stroked="f">
              <v:fill opacity="61680f"/>
              <v:textbox inset="0,0,0,0">
                <w:txbxContent>
                  <w:p w14:paraId="4C457236" w14:textId="56AD1DA4" w:rsidR="002A3FB3" w:rsidRPr="0013460F" w:rsidRDefault="002A3FB3" w:rsidP="002A3FB3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 </w:t>
                    </w:r>
                    <w:r w:rsidRPr="00EB73A1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3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och tipsruta</w:t>
                    </w:r>
                    <w:r w:rsidRPr="005C0D23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.        </w:t>
                    </w:r>
                    <w:r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</w:t>
                    </w:r>
                    <w:r w:rsidRPr="005C0D23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S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  <w:p w14:paraId="285EC909" w14:textId="1F3B5949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02E6" w14:textId="77777777" w:rsidR="002A3FB3" w:rsidRDefault="002A3F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880541">
    <w:abstractNumId w:val="8"/>
  </w:num>
  <w:num w:numId="2" w16cid:durableId="253906343">
    <w:abstractNumId w:val="2"/>
  </w:num>
  <w:num w:numId="3" w16cid:durableId="884101172">
    <w:abstractNumId w:val="3"/>
  </w:num>
  <w:num w:numId="4" w16cid:durableId="1247836599">
    <w:abstractNumId w:val="18"/>
  </w:num>
  <w:num w:numId="5" w16cid:durableId="1521820613">
    <w:abstractNumId w:val="17"/>
  </w:num>
  <w:num w:numId="6" w16cid:durableId="824929272">
    <w:abstractNumId w:val="13"/>
  </w:num>
  <w:num w:numId="7" w16cid:durableId="965506515">
    <w:abstractNumId w:val="4"/>
  </w:num>
  <w:num w:numId="8" w16cid:durableId="1795367991">
    <w:abstractNumId w:val="16"/>
  </w:num>
  <w:num w:numId="9" w16cid:durableId="245459521">
    <w:abstractNumId w:val="15"/>
  </w:num>
  <w:num w:numId="10" w16cid:durableId="2127040252">
    <w:abstractNumId w:val="6"/>
  </w:num>
  <w:num w:numId="11" w16cid:durableId="1864127223">
    <w:abstractNumId w:val="7"/>
  </w:num>
  <w:num w:numId="12" w16cid:durableId="750348973">
    <w:abstractNumId w:val="10"/>
  </w:num>
  <w:num w:numId="13" w16cid:durableId="574171422">
    <w:abstractNumId w:val="1"/>
  </w:num>
  <w:num w:numId="14" w16cid:durableId="1128233162">
    <w:abstractNumId w:val="0"/>
  </w:num>
  <w:num w:numId="15" w16cid:durableId="1866942142">
    <w:abstractNumId w:val="9"/>
  </w:num>
  <w:num w:numId="16" w16cid:durableId="2031057160">
    <w:abstractNumId w:val="12"/>
  </w:num>
  <w:num w:numId="17" w16cid:durableId="447311858">
    <w:abstractNumId w:val="14"/>
  </w:num>
  <w:num w:numId="18" w16cid:durableId="1841893195">
    <w:abstractNumId w:val="5"/>
  </w:num>
  <w:num w:numId="19" w16cid:durableId="13420497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36222"/>
    <w:rsid w:val="00037384"/>
    <w:rsid w:val="0004583D"/>
    <w:rsid w:val="00046647"/>
    <w:rsid w:val="00053BEC"/>
    <w:rsid w:val="00055193"/>
    <w:rsid w:val="00055F00"/>
    <w:rsid w:val="000809F2"/>
    <w:rsid w:val="00081CAB"/>
    <w:rsid w:val="000931E5"/>
    <w:rsid w:val="000A4834"/>
    <w:rsid w:val="000B1606"/>
    <w:rsid w:val="000B29F9"/>
    <w:rsid w:val="000C070A"/>
    <w:rsid w:val="000C6E2E"/>
    <w:rsid w:val="000D62C1"/>
    <w:rsid w:val="000E42A3"/>
    <w:rsid w:val="000F3CEB"/>
    <w:rsid w:val="00120372"/>
    <w:rsid w:val="00126190"/>
    <w:rsid w:val="001274B0"/>
    <w:rsid w:val="00140870"/>
    <w:rsid w:val="00143766"/>
    <w:rsid w:val="00146262"/>
    <w:rsid w:val="00147CDD"/>
    <w:rsid w:val="00176BA1"/>
    <w:rsid w:val="00193EEB"/>
    <w:rsid w:val="00196889"/>
    <w:rsid w:val="001A1B78"/>
    <w:rsid w:val="001B7DA4"/>
    <w:rsid w:val="001C05F4"/>
    <w:rsid w:val="001C691C"/>
    <w:rsid w:val="001F1411"/>
    <w:rsid w:val="00211ED6"/>
    <w:rsid w:val="00213F69"/>
    <w:rsid w:val="00217C36"/>
    <w:rsid w:val="002421F1"/>
    <w:rsid w:val="00242907"/>
    <w:rsid w:val="00244A1B"/>
    <w:rsid w:val="0027724E"/>
    <w:rsid w:val="002A39FC"/>
    <w:rsid w:val="002A39FE"/>
    <w:rsid w:val="002A3CD8"/>
    <w:rsid w:val="002A3FB3"/>
    <w:rsid w:val="002A5F02"/>
    <w:rsid w:val="002B4B6C"/>
    <w:rsid w:val="002D0E1A"/>
    <w:rsid w:val="002D10C2"/>
    <w:rsid w:val="002E7CE8"/>
    <w:rsid w:val="0031046D"/>
    <w:rsid w:val="00314BBA"/>
    <w:rsid w:val="003159E5"/>
    <w:rsid w:val="00324541"/>
    <w:rsid w:val="00341080"/>
    <w:rsid w:val="00345BB7"/>
    <w:rsid w:val="00346059"/>
    <w:rsid w:val="003553DD"/>
    <w:rsid w:val="00380CA5"/>
    <w:rsid w:val="00390F2E"/>
    <w:rsid w:val="00394A13"/>
    <w:rsid w:val="003A013E"/>
    <w:rsid w:val="003C0C66"/>
    <w:rsid w:val="003E2345"/>
    <w:rsid w:val="003E7078"/>
    <w:rsid w:val="003F09CD"/>
    <w:rsid w:val="003F3108"/>
    <w:rsid w:val="0040480A"/>
    <w:rsid w:val="00410A20"/>
    <w:rsid w:val="004118C1"/>
    <w:rsid w:val="00411987"/>
    <w:rsid w:val="0042505F"/>
    <w:rsid w:val="004313AF"/>
    <w:rsid w:val="00432201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457B8"/>
    <w:rsid w:val="0054793A"/>
    <w:rsid w:val="00567C80"/>
    <w:rsid w:val="00573376"/>
    <w:rsid w:val="005735DE"/>
    <w:rsid w:val="00580135"/>
    <w:rsid w:val="00580F2E"/>
    <w:rsid w:val="00585EE6"/>
    <w:rsid w:val="005A66D4"/>
    <w:rsid w:val="005B1007"/>
    <w:rsid w:val="005C67BB"/>
    <w:rsid w:val="005D27EE"/>
    <w:rsid w:val="005E6687"/>
    <w:rsid w:val="005E697C"/>
    <w:rsid w:val="005F15B0"/>
    <w:rsid w:val="005F4745"/>
    <w:rsid w:val="00630C3E"/>
    <w:rsid w:val="00641290"/>
    <w:rsid w:val="00642D35"/>
    <w:rsid w:val="00644A08"/>
    <w:rsid w:val="00652601"/>
    <w:rsid w:val="00652C91"/>
    <w:rsid w:val="00660AB5"/>
    <w:rsid w:val="00670689"/>
    <w:rsid w:val="0067615E"/>
    <w:rsid w:val="00677B62"/>
    <w:rsid w:val="00683810"/>
    <w:rsid w:val="006962FB"/>
    <w:rsid w:val="006A4EB1"/>
    <w:rsid w:val="006A4FDE"/>
    <w:rsid w:val="006D4EDE"/>
    <w:rsid w:val="006D7585"/>
    <w:rsid w:val="006E3E37"/>
    <w:rsid w:val="006F372F"/>
    <w:rsid w:val="006F4631"/>
    <w:rsid w:val="00700F44"/>
    <w:rsid w:val="00703E92"/>
    <w:rsid w:val="0070441B"/>
    <w:rsid w:val="0071649D"/>
    <w:rsid w:val="00720A42"/>
    <w:rsid w:val="00746C84"/>
    <w:rsid w:val="007640F3"/>
    <w:rsid w:val="007644FD"/>
    <w:rsid w:val="007914F4"/>
    <w:rsid w:val="00793C5F"/>
    <w:rsid w:val="007A5F91"/>
    <w:rsid w:val="007B14E3"/>
    <w:rsid w:val="007C557C"/>
    <w:rsid w:val="00801DA4"/>
    <w:rsid w:val="00825C87"/>
    <w:rsid w:val="00833716"/>
    <w:rsid w:val="0084469D"/>
    <w:rsid w:val="00854923"/>
    <w:rsid w:val="00870C69"/>
    <w:rsid w:val="00890A62"/>
    <w:rsid w:val="008962E9"/>
    <w:rsid w:val="00896CE2"/>
    <w:rsid w:val="008A2243"/>
    <w:rsid w:val="008A28A2"/>
    <w:rsid w:val="008B49D1"/>
    <w:rsid w:val="008B4FE2"/>
    <w:rsid w:val="008C3DA5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C6A8D"/>
    <w:rsid w:val="009D144D"/>
    <w:rsid w:val="009D2CE3"/>
    <w:rsid w:val="00A06A68"/>
    <w:rsid w:val="00A1095D"/>
    <w:rsid w:val="00A10F8B"/>
    <w:rsid w:val="00A17198"/>
    <w:rsid w:val="00A23AAC"/>
    <w:rsid w:val="00A25ED6"/>
    <w:rsid w:val="00A54536"/>
    <w:rsid w:val="00A82A0F"/>
    <w:rsid w:val="00A96E3C"/>
    <w:rsid w:val="00AA100E"/>
    <w:rsid w:val="00AB5D08"/>
    <w:rsid w:val="00AC62AB"/>
    <w:rsid w:val="00AF3A21"/>
    <w:rsid w:val="00B15818"/>
    <w:rsid w:val="00B262F0"/>
    <w:rsid w:val="00B355FA"/>
    <w:rsid w:val="00B362F6"/>
    <w:rsid w:val="00B4008E"/>
    <w:rsid w:val="00B43AFE"/>
    <w:rsid w:val="00B44D9B"/>
    <w:rsid w:val="00B71E7B"/>
    <w:rsid w:val="00BC1CEC"/>
    <w:rsid w:val="00BC4B0C"/>
    <w:rsid w:val="00BC5647"/>
    <w:rsid w:val="00BE589D"/>
    <w:rsid w:val="00BF08B9"/>
    <w:rsid w:val="00C21C72"/>
    <w:rsid w:val="00C2714B"/>
    <w:rsid w:val="00C31FEE"/>
    <w:rsid w:val="00C40F9C"/>
    <w:rsid w:val="00C43EA6"/>
    <w:rsid w:val="00C46CA0"/>
    <w:rsid w:val="00C470F5"/>
    <w:rsid w:val="00C55D86"/>
    <w:rsid w:val="00C56DD6"/>
    <w:rsid w:val="00C621C0"/>
    <w:rsid w:val="00C65A20"/>
    <w:rsid w:val="00C752F5"/>
    <w:rsid w:val="00C75B51"/>
    <w:rsid w:val="00C936C4"/>
    <w:rsid w:val="00C95A4D"/>
    <w:rsid w:val="00CA5917"/>
    <w:rsid w:val="00CA6B9A"/>
    <w:rsid w:val="00CA7241"/>
    <w:rsid w:val="00CB4A7E"/>
    <w:rsid w:val="00CB623A"/>
    <w:rsid w:val="00CC1300"/>
    <w:rsid w:val="00CC5DD1"/>
    <w:rsid w:val="00CF7120"/>
    <w:rsid w:val="00D13006"/>
    <w:rsid w:val="00D27532"/>
    <w:rsid w:val="00D30881"/>
    <w:rsid w:val="00D31634"/>
    <w:rsid w:val="00D41D1A"/>
    <w:rsid w:val="00D422CD"/>
    <w:rsid w:val="00D43AD6"/>
    <w:rsid w:val="00D449AC"/>
    <w:rsid w:val="00D47A17"/>
    <w:rsid w:val="00D528B4"/>
    <w:rsid w:val="00D56EE8"/>
    <w:rsid w:val="00D91DF8"/>
    <w:rsid w:val="00DA0824"/>
    <w:rsid w:val="00DA2A58"/>
    <w:rsid w:val="00DB3D80"/>
    <w:rsid w:val="00DD2F57"/>
    <w:rsid w:val="00DD3490"/>
    <w:rsid w:val="00DE18C3"/>
    <w:rsid w:val="00DF0B07"/>
    <w:rsid w:val="00E32B35"/>
    <w:rsid w:val="00E3399C"/>
    <w:rsid w:val="00E35667"/>
    <w:rsid w:val="00E400C5"/>
    <w:rsid w:val="00E5232D"/>
    <w:rsid w:val="00E618D0"/>
    <w:rsid w:val="00E72CF7"/>
    <w:rsid w:val="00E75C24"/>
    <w:rsid w:val="00E86052"/>
    <w:rsid w:val="00E86866"/>
    <w:rsid w:val="00EA37F0"/>
    <w:rsid w:val="00EE2B26"/>
    <w:rsid w:val="00EE3042"/>
    <w:rsid w:val="00EF4B99"/>
    <w:rsid w:val="00F13770"/>
    <w:rsid w:val="00F2040D"/>
    <w:rsid w:val="00F32A97"/>
    <w:rsid w:val="00F44F63"/>
    <w:rsid w:val="00F45AD1"/>
    <w:rsid w:val="00F54044"/>
    <w:rsid w:val="00F6410E"/>
    <w:rsid w:val="00F70148"/>
    <w:rsid w:val="00F8110F"/>
    <w:rsid w:val="00F94F7E"/>
    <w:rsid w:val="00FA462C"/>
    <w:rsid w:val="00FC1384"/>
    <w:rsid w:val="00FC2E3B"/>
    <w:rsid w:val="00FD6C49"/>
    <w:rsid w:val="00FE014E"/>
    <w:rsid w:val="00FE0381"/>
    <w:rsid w:val="00FE0C0E"/>
    <w:rsid w:val="00FF33DB"/>
    <w:rsid w:val="00FF61CE"/>
    <w:rsid w:val="17651571"/>
    <w:rsid w:val="186D0035"/>
    <w:rsid w:val="20738A79"/>
    <w:rsid w:val="33E5404D"/>
    <w:rsid w:val="367B8DD5"/>
    <w:rsid w:val="576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10FD1E30-529D-439F-90CA-640A6D0A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tbildning.sisuforlag.se/fotboll/tranare/spelarutbildning/svffs-spelarutbildningsplan/arbeta-med-spelarutbildningsplanen/foreninge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utbildning.sisuforlag.se/fotboll/tranare/spelarutbildning/svffs-spelarutbildningsplan/arbeta-med-spelarutbildningsplanen/foreningen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tbildning.sisuforlag.se/fotboll/tranare/spelarutbildning/svffs-spelarutbildningsplan/arbeta-med-spelarutbildningsplanen/foreninge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tbildning.sisuforlag.se/fotboll/tranare/spelarutbildning/svffs-spelarutbildningsplan/arbeta-med-spelarutbildningsplanen/foreningen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tbildning.sisuforlag.se/fotboll/tranare/spelarutbildning/svffs-spelarutbildningsplan/arbeta-med-spelarutbildningsplanen/foreningen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A6388-84AC-418C-AC04-F7DD8CD506BC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customXml/itemProps2.xml><?xml version="1.0" encoding="utf-8"?>
<ds:datastoreItem xmlns:ds="http://schemas.openxmlformats.org/officeDocument/2006/customXml" ds:itemID="{FF070C52-D856-4198-AE8E-D7EAD613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45AB2-03E6-4AC6-B9A7-9651DF3A30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C28A0-7431-423D-B6DB-3A774E204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371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Links>
    <vt:vector size="42" baseType="variant">
      <vt:variant>
        <vt:i4>5439494</vt:i4>
      </vt:variant>
      <vt:variant>
        <vt:i4>18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15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12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9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6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88</cp:revision>
  <cp:lastPrinted>2021-10-06T14:19:00Z</cp:lastPrinted>
  <dcterms:created xsi:type="dcterms:W3CDTF">2022-01-26T08:56:00Z</dcterms:created>
  <dcterms:modified xsi:type="dcterms:W3CDTF">2023-03-23T07:56:00Z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